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04F" w:rsidRPr="00D91C19" w:rsidRDefault="0088404F" w:rsidP="0088404F">
      <w:pPr>
        <w:keepNext/>
        <w:framePr w:hSpace="180" w:wrap="around" w:vAnchor="text" w:hAnchor="page" w:x="1366" w:y="-213"/>
        <w:snapToGrid w:val="0"/>
        <w:jc w:val="center"/>
        <w:rPr>
          <w:b/>
          <w:spacing w:val="10"/>
          <w:sz w:val="18"/>
        </w:rPr>
      </w:pPr>
    </w:p>
    <w:p w:rsidR="003455CF" w:rsidRDefault="003455CF" w:rsidP="009D05C6">
      <w:pPr>
        <w:jc w:val="center"/>
      </w:pPr>
      <w:r>
        <w:t>Муниципальное бюджетное дошкольное образовательное учреждение</w:t>
      </w:r>
    </w:p>
    <w:p w:rsidR="003455CF" w:rsidRDefault="003455CF" w:rsidP="009D05C6">
      <w:pPr>
        <w:jc w:val="center"/>
      </w:pPr>
      <w:r>
        <w:t>«</w:t>
      </w:r>
      <w:proofErr w:type="spellStart"/>
      <w:r>
        <w:t>Новочуршевский</w:t>
      </w:r>
      <w:proofErr w:type="spellEnd"/>
      <w:r>
        <w:t xml:space="preserve"> детский сад «Колосок» </w:t>
      </w:r>
      <w:proofErr w:type="spellStart"/>
      <w:r>
        <w:t>Ибресинского</w:t>
      </w:r>
      <w:proofErr w:type="spellEnd"/>
      <w:r>
        <w:t xml:space="preserve"> района Чувашской Республики</w:t>
      </w:r>
    </w:p>
    <w:p w:rsidR="003455CF" w:rsidRDefault="003455CF" w:rsidP="009D05C6">
      <w:pPr>
        <w:jc w:val="center"/>
      </w:pPr>
      <w:bookmarkStart w:id="0" w:name="_GoBack"/>
      <w:bookmarkEnd w:id="0"/>
      <w:r>
        <w:t>(МБДОУ «</w:t>
      </w:r>
      <w:proofErr w:type="spellStart"/>
      <w:r>
        <w:t>Новочурашевский</w:t>
      </w:r>
      <w:proofErr w:type="spellEnd"/>
      <w:r>
        <w:t xml:space="preserve"> детский сад «Колосок»)</w:t>
      </w:r>
    </w:p>
    <w:p w:rsidR="003455CF" w:rsidRDefault="003455CF" w:rsidP="003455CF">
      <w:pPr>
        <w:jc w:val="center"/>
        <w:rPr>
          <w:b/>
        </w:rPr>
      </w:pPr>
    </w:p>
    <w:p w:rsidR="003455CF" w:rsidRDefault="003455CF" w:rsidP="003455CF">
      <w:pPr>
        <w:jc w:val="center"/>
        <w:rPr>
          <w:b/>
        </w:rPr>
      </w:pPr>
    </w:p>
    <w:p w:rsidR="003455CF" w:rsidRDefault="003455CF" w:rsidP="003455CF">
      <w:pPr>
        <w:jc w:val="center"/>
        <w:rPr>
          <w:b/>
        </w:rPr>
      </w:pPr>
    </w:p>
    <w:p w:rsidR="003455CF" w:rsidRDefault="003455CF" w:rsidP="003455CF">
      <w:pPr>
        <w:jc w:val="center"/>
      </w:pPr>
      <w:r>
        <w:rPr>
          <w:b/>
        </w:rPr>
        <w:t>ПРИКАЗ</w:t>
      </w:r>
    </w:p>
    <w:p w:rsidR="003455CF" w:rsidRDefault="003455CF" w:rsidP="003455CF">
      <w:pPr>
        <w:jc w:val="center"/>
      </w:pPr>
    </w:p>
    <w:p w:rsidR="003455CF" w:rsidRPr="00D0612F" w:rsidRDefault="003455CF" w:rsidP="003455CF">
      <w:r>
        <w:t>14.09.2018 г.                                                                                                           № 62 ОД</w:t>
      </w:r>
    </w:p>
    <w:p w:rsidR="002221B2" w:rsidRDefault="002221B2" w:rsidP="002221B2"/>
    <w:p w:rsidR="00C45699" w:rsidRDefault="00C45699" w:rsidP="00F32EF8">
      <w:pPr>
        <w:rPr>
          <w:b/>
        </w:rPr>
      </w:pPr>
    </w:p>
    <w:p w:rsidR="009F1A2D" w:rsidRPr="009F1A2D" w:rsidRDefault="00D62FEB" w:rsidP="00D62FEB">
      <w:pPr>
        <w:tabs>
          <w:tab w:val="left" w:pos="709"/>
          <w:tab w:val="left" w:pos="1134"/>
        </w:tabs>
        <w:rPr>
          <w:szCs w:val="28"/>
        </w:rPr>
      </w:pPr>
      <w:r w:rsidRPr="009F1A2D">
        <w:rPr>
          <w:szCs w:val="28"/>
        </w:rPr>
        <w:t>О создании комиссии по обеспечению безопасности</w:t>
      </w:r>
    </w:p>
    <w:p w:rsidR="00D62FEB" w:rsidRPr="009F1A2D" w:rsidRDefault="00D62FEB" w:rsidP="00D62FEB">
      <w:pPr>
        <w:tabs>
          <w:tab w:val="left" w:pos="709"/>
          <w:tab w:val="left" w:pos="1134"/>
        </w:tabs>
        <w:rPr>
          <w:szCs w:val="28"/>
        </w:rPr>
      </w:pPr>
      <w:r w:rsidRPr="009F1A2D">
        <w:rPr>
          <w:szCs w:val="28"/>
        </w:rPr>
        <w:t xml:space="preserve"> персональных данных</w:t>
      </w:r>
    </w:p>
    <w:p w:rsidR="00D62FEB" w:rsidRDefault="00D62FEB" w:rsidP="00D62FEB">
      <w:pPr>
        <w:tabs>
          <w:tab w:val="left" w:pos="709"/>
          <w:tab w:val="left" w:pos="1134"/>
        </w:tabs>
      </w:pPr>
    </w:p>
    <w:p w:rsidR="00D62FEB" w:rsidRPr="00936A09" w:rsidRDefault="00D62FEB" w:rsidP="00D62FEB">
      <w:pPr>
        <w:tabs>
          <w:tab w:val="left" w:pos="709"/>
          <w:tab w:val="left" w:pos="1134"/>
        </w:tabs>
      </w:pPr>
    </w:p>
    <w:p w:rsidR="004F5BA8" w:rsidRDefault="00D62FEB" w:rsidP="00FE31E8">
      <w:pPr>
        <w:tabs>
          <w:tab w:val="left" w:pos="709"/>
          <w:tab w:val="left" w:pos="1134"/>
        </w:tabs>
        <w:jc w:val="both"/>
        <w:rPr>
          <w:color w:val="000000"/>
          <w:szCs w:val="28"/>
        </w:rPr>
      </w:pPr>
      <w:r w:rsidRPr="00EB6B2C">
        <w:rPr>
          <w:color w:val="000000"/>
          <w:szCs w:val="28"/>
        </w:rPr>
        <w:t xml:space="preserve">В соответствии с требованиями Федерального закона от 27.07.2006 № 152-ФЗ «О персональных данных», Постановления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Правительства Российской Федерации от 15.09.2008 </w:t>
      </w:r>
      <w:r>
        <w:rPr>
          <w:color w:val="000000"/>
          <w:szCs w:val="28"/>
        </w:rPr>
        <w:t>№ 99</w:t>
      </w:r>
      <w:r w:rsidRPr="00EB6B2C">
        <w:rPr>
          <w:color w:val="000000"/>
          <w:szCs w:val="28"/>
        </w:rPr>
        <w:t>7 «Об утверждении Положения об особенностях обработки персональных данных, осуществляемой без использования средств автоматизации»</w:t>
      </w:r>
      <w:r>
        <w:rPr>
          <w:color w:val="000000"/>
          <w:szCs w:val="28"/>
        </w:rPr>
        <w:t xml:space="preserve">, </w:t>
      </w:r>
    </w:p>
    <w:p w:rsidR="00D62FEB" w:rsidRDefault="004F5BA8" w:rsidP="004F5BA8">
      <w:pPr>
        <w:tabs>
          <w:tab w:val="left" w:pos="709"/>
          <w:tab w:val="left" w:pos="1134"/>
        </w:tabs>
        <w:jc w:val="center"/>
        <w:rPr>
          <w:color w:val="000000"/>
          <w:szCs w:val="28"/>
        </w:rPr>
      </w:pPr>
      <w:r>
        <w:t>ПРИКАЗЫВАЮ</w:t>
      </w:r>
      <w:r w:rsidR="000F665C">
        <w:t>:</w:t>
      </w:r>
    </w:p>
    <w:p w:rsidR="00D62FEB" w:rsidRPr="008579BC" w:rsidRDefault="00D62FEB" w:rsidP="00D62FEB">
      <w:pPr>
        <w:numPr>
          <w:ilvl w:val="0"/>
          <w:numId w:val="4"/>
        </w:numPr>
        <w:tabs>
          <w:tab w:val="left" w:pos="993"/>
          <w:tab w:val="left" w:pos="1134"/>
        </w:tabs>
        <w:spacing w:before="120"/>
        <w:ind w:left="0" w:firstLine="709"/>
        <w:jc w:val="both"/>
      </w:pPr>
      <w:r w:rsidRPr="008579BC">
        <w:t>Создать постоянно действующую комиссию по обеспечению безопасности персональных данных в составе:</w:t>
      </w:r>
    </w:p>
    <w:tbl>
      <w:tblPr>
        <w:tblW w:w="4906" w:type="pct"/>
        <w:jc w:val="center"/>
        <w:tblLook w:val="04A0" w:firstRow="1" w:lastRow="0" w:firstColumn="1" w:lastColumn="0" w:noHBand="0" w:noVBand="1"/>
      </w:tblPr>
      <w:tblGrid>
        <w:gridCol w:w="9391"/>
      </w:tblGrid>
      <w:tr w:rsidR="00D62FEB" w:rsidRPr="008579BC" w:rsidTr="000B7D4D">
        <w:trPr>
          <w:jc w:val="center"/>
        </w:trPr>
        <w:tc>
          <w:tcPr>
            <w:tcW w:w="9391" w:type="dxa"/>
          </w:tcPr>
          <w:p w:rsidR="00D62FEB" w:rsidRPr="008579BC" w:rsidRDefault="00D62FEB" w:rsidP="000B7D4D">
            <w:pPr>
              <w:tabs>
                <w:tab w:val="left" w:pos="1134"/>
              </w:tabs>
            </w:pPr>
            <w:r w:rsidRPr="008579BC">
              <w:t>Председатель комиссии:</w:t>
            </w:r>
          </w:p>
          <w:p w:rsidR="00D62FEB" w:rsidRPr="008579BC" w:rsidRDefault="00E76DB7" w:rsidP="000B7D4D">
            <w:pPr>
              <w:tabs>
                <w:tab w:val="left" w:pos="1134"/>
              </w:tabs>
            </w:pPr>
            <w:r>
              <w:t>Александрова Наталия Николаевна</w:t>
            </w:r>
            <w:r w:rsidR="00422EA4" w:rsidRPr="00CD0AD3">
              <w:t xml:space="preserve"> </w:t>
            </w:r>
            <w:r w:rsidR="00D62FEB" w:rsidRPr="008579BC">
              <w:t>– заведующий</w:t>
            </w:r>
          </w:p>
        </w:tc>
      </w:tr>
      <w:tr w:rsidR="00D62FEB" w:rsidRPr="008579BC" w:rsidTr="000B7D4D">
        <w:trPr>
          <w:jc w:val="center"/>
        </w:trPr>
        <w:tc>
          <w:tcPr>
            <w:tcW w:w="9391" w:type="dxa"/>
          </w:tcPr>
          <w:p w:rsidR="00D62FEB" w:rsidRPr="008579BC" w:rsidRDefault="00D62FEB" w:rsidP="000B7D4D">
            <w:pPr>
              <w:tabs>
                <w:tab w:val="left" w:pos="1134"/>
              </w:tabs>
            </w:pPr>
            <w:r w:rsidRPr="008579BC">
              <w:t>Члены комиссии:</w:t>
            </w:r>
          </w:p>
          <w:p w:rsidR="00D62FEB" w:rsidRPr="008579BC" w:rsidRDefault="0060370D" w:rsidP="000B7D4D">
            <w:pPr>
              <w:tabs>
                <w:tab w:val="left" w:pos="1134"/>
              </w:tabs>
            </w:pPr>
            <w:r>
              <w:rPr>
                <w:rStyle w:val="normaltextrun"/>
              </w:rPr>
              <w:t>Васильева Венера Михайловна</w:t>
            </w:r>
            <w:r w:rsidR="00D715BD">
              <w:rPr>
                <w:rStyle w:val="normaltextrun"/>
              </w:rPr>
              <w:t xml:space="preserve"> </w:t>
            </w:r>
            <w:r w:rsidR="00D62FEB">
              <w:t xml:space="preserve">– </w:t>
            </w:r>
            <w:r w:rsidR="00595A3F">
              <w:t xml:space="preserve"> воспитатель</w:t>
            </w:r>
          </w:p>
          <w:p w:rsidR="00D62FEB" w:rsidRPr="008579BC" w:rsidRDefault="00FD3C70" w:rsidP="000B7D4D">
            <w:pPr>
              <w:tabs>
                <w:tab w:val="left" w:pos="1134"/>
              </w:tabs>
            </w:pPr>
            <w:r>
              <w:rPr>
                <w:rStyle w:val="normaltextrun"/>
              </w:rPr>
              <w:t>Анисимова Наталия Николаевна</w:t>
            </w:r>
            <w:r w:rsidR="001212FC">
              <w:rPr>
                <w:rStyle w:val="normaltextrun"/>
              </w:rPr>
              <w:t xml:space="preserve"> </w:t>
            </w:r>
            <w:r w:rsidR="00D62FEB">
              <w:t xml:space="preserve">– </w:t>
            </w:r>
            <w:r w:rsidR="00B81C05" w:rsidRPr="002D722D">
              <w:t>заведующий хозяйством</w:t>
            </w:r>
          </w:p>
          <w:p w:rsidR="00D62FEB" w:rsidRPr="008579BC" w:rsidRDefault="00D62FEB" w:rsidP="000B7D4D">
            <w:pPr>
              <w:tabs>
                <w:tab w:val="left" w:pos="1134"/>
              </w:tabs>
            </w:pPr>
          </w:p>
        </w:tc>
      </w:tr>
    </w:tbl>
    <w:p w:rsidR="00D62FEB" w:rsidRPr="00EB6B2C" w:rsidRDefault="00D62FEB" w:rsidP="00D62FEB">
      <w:pPr>
        <w:numPr>
          <w:ilvl w:val="0"/>
          <w:numId w:val="4"/>
        </w:numPr>
        <w:tabs>
          <w:tab w:val="left" w:pos="851"/>
          <w:tab w:val="left" w:pos="1134"/>
        </w:tabs>
        <w:spacing w:before="120"/>
        <w:ind w:left="0" w:firstLine="522"/>
        <w:jc w:val="both"/>
        <w:rPr>
          <w:szCs w:val="28"/>
        </w:rPr>
      </w:pPr>
      <w:r w:rsidRPr="00EB6B2C">
        <w:rPr>
          <w:bCs/>
          <w:szCs w:val="28"/>
        </w:rPr>
        <w:t xml:space="preserve">Комиссии обеспечить в процессе обработки персональных данных работниками </w:t>
      </w:r>
      <w:r w:rsidR="004D2CD5">
        <w:rPr>
          <w:szCs w:val="28"/>
        </w:rPr>
        <w:t>МБДОУ «</w:t>
      </w:r>
      <w:proofErr w:type="spellStart"/>
      <w:r w:rsidR="004D2CD5">
        <w:rPr>
          <w:szCs w:val="28"/>
        </w:rPr>
        <w:t>Новочурашевский</w:t>
      </w:r>
      <w:proofErr w:type="spellEnd"/>
      <w:r w:rsidR="004D2CD5">
        <w:rPr>
          <w:szCs w:val="28"/>
        </w:rPr>
        <w:t xml:space="preserve"> детский сад «Колосок» </w:t>
      </w:r>
      <w:proofErr w:type="spellStart"/>
      <w:r w:rsidR="004D2CD5">
        <w:rPr>
          <w:szCs w:val="28"/>
        </w:rPr>
        <w:t>Ибресинского</w:t>
      </w:r>
      <w:proofErr w:type="spellEnd"/>
      <w:r w:rsidR="004D2CD5">
        <w:rPr>
          <w:szCs w:val="28"/>
        </w:rPr>
        <w:t xml:space="preserve"> района Чувашской Республики</w:t>
      </w:r>
      <w:r w:rsidRPr="00EB6B2C">
        <w:rPr>
          <w:bCs/>
          <w:szCs w:val="28"/>
        </w:rPr>
        <w:t>:</w:t>
      </w:r>
    </w:p>
    <w:p w:rsidR="00D62FEB" w:rsidRPr="00EB6B2C" w:rsidRDefault="00D62FEB" w:rsidP="00D62FEB">
      <w:pPr>
        <w:tabs>
          <w:tab w:val="left" w:pos="709"/>
          <w:tab w:val="left" w:pos="1134"/>
        </w:tabs>
        <w:spacing w:before="120"/>
        <w:ind w:firstLine="567"/>
        <w:jc w:val="both"/>
        <w:rPr>
          <w:bCs/>
          <w:szCs w:val="28"/>
        </w:rPr>
      </w:pPr>
      <w:r w:rsidRPr="00EB6B2C">
        <w:rPr>
          <w:bCs/>
          <w:szCs w:val="28"/>
        </w:rPr>
        <w:t>- инструктаж работающих и вновь принимаемых сотрудников по обеспечению безопасности персональных данных;</w:t>
      </w:r>
    </w:p>
    <w:p w:rsidR="00D62FEB" w:rsidRPr="00EB6B2C" w:rsidRDefault="00D62FEB" w:rsidP="00D62FEB">
      <w:pPr>
        <w:tabs>
          <w:tab w:val="left" w:pos="709"/>
        </w:tabs>
        <w:spacing w:before="120"/>
        <w:ind w:firstLine="567"/>
        <w:jc w:val="both"/>
        <w:rPr>
          <w:bCs/>
          <w:szCs w:val="28"/>
        </w:rPr>
      </w:pPr>
      <w:r w:rsidRPr="00EB6B2C">
        <w:rPr>
          <w:bCs/>
          <w:szCs w:val="28"/>
        </w:rPr>
        <w:t>- постоянный контроль за обеспечением уровня защищенности персональных данных;</w:t>
      </w:r>
    </w:p>
    <w:p w:rsidR="00D62FEB" w:rsidRPr="00EB6B2C" w:rsidRDefault="00D62FEB" w:rsidP="00D62FEB">
      <w:pPr>
        <w:tabs>
          <w:tab w:val="left" w:pos="709"/>
        </w:tabs>
        <w:spacing w:before="120"/>
        <w:ind w:firstLine="567"/>
        <w:jc w:val="both"/>
        <w:rPr>
          <w:bCs/>
          <w:szCs w:val="28"/>
        </w:rPr>
      </w:pPr>
      <w:r w:rsidRPr="00EB6B2C">
        <w:rPr>
          <w:bCs/>
          <w:szCs w:val="28"/>
        </w:rPr>
        <w:t>- регулярное проведение мероприятий, направленных на предотвращение несанкционированного доступа к персональным данным и (или) передачи их лицам, не имеющим права доступа к такой информации;</w:t>
      </w:r>
    </w:p>
    <w:p w:rsidR="00D62FEB" w:rsidRPr="00EB6B2C" w:rsidRDefault="00D62FEB" w:rsidP="00D62FEB">
      <w:pPr>
        <w:tabs>
          <w:tab w:val="left" w:pos="709"/>
        </w:tabs>
        <w:spacing w:before="120"/>
        <w:ind w:firstLine="567"/>
        <w:jc w:val="both"/>
        <w:rPr>
          <w:bCs/>
          <w:szCs w:val="28"/>
        </w:rPr>
      </w:pPr>
      <w:r w:rsidRPr="00EB6B2C">
        <w:rPr>
          <w:bCs/>
          <w:szCs w:val="28"/>
        </w:rPr>
        <w:t>- своевременное обнаружение фактов несанкционированного доступа к персональным данным, нарушения конфиденциальности, целостности, условий хранения носителей персональных данных, разбирательство и составление заключений в случае выявления таких фактов, принятие мер по предотвращению возможных негативных последствий и недопущению в дальнейшем подобных нарушений.</w:t>
      </w:r>
    </w:p>
    <w:p w:rsidR="00D62FEB" w:rsidRPr="00CB6F35" w:rsidRDefault="00D62FEB" w:rsidP="00D62FEB">
      <w:pPr>
        <w:numPr>
          <w:ilvl w:val="0"/>
          <w:numId w:val="4"/>
        </w:numPr>
        <w:tabs>
          <w:tab w:val="left" w:pos="851"/>
        </w:tabs>
        <w:ind w:left="0" w:firstLine="522"/>
        <w:jc w:val="both"/>
        <w:rPr>
          <w:szCs w:val="28"/>
        </w:rPr>
      </w:pPr>
      <w:r w:rsidRPr="00EB6B2C">
        <w:rPr>
          <w:szCs w:val="28"/>
        </w:rPr>
        <w:t xml:space="preserve">Комиссии в срок до 25 </w:t>
      </w:r>
      <w:r w:rsidR="00B81C05">
        <w:rPr>
          <w:szCs w:val="28"/>
        </w:rPr>
        <w:t>октября</w:t>
      </w:r>
      <w:r w:rsidR="00C9437E">
        <w:rPr>
          <w:szCs w:val="28"/>
        </w:rPr>
        <w:t xml:space="preserve"> 2018</w:t>
      </w:r>
      <w:r w:rsidRPr="00EB6B2C">
        <w:rPr>
          <w:szCs w:val="28"/>
        </w:rPr>
        <w:t xml:space="preserve"> года обеспечить проведение работ по обследованию и </w:t>
      </w:r>
      <w:r w:rsidRPr="00EB6B2C">
        <w:rPr>
          <w:color w:val="000000"/>
          <w:szCs w:val="28"/>
        </w:rPr>
        <w:t>определению уровня защищенности систем персональных данных</w:t>
      </w:r>
      <w:r w:rsidRPr="00EB6B2C">
        <w:rPr>
          <w:szCs w:val="28"/>
        </w:rPr>
        <w:t xml:space="preserve"> </w:t>
      </w:r>
      <w:r w:rsidR="00FB0A05">
        <w:rPr>
          <w:szCs w:val="28"/>
        </w:rPr>
        <w:t>МБДОУ «</w:t>
      </w:r>
      <w:proofErr w:type="spellStart"/>
      <w:r w:rsidR="00FB0A05">
        <w:rPr>
          <w:szCs w:val="28"/>
        </w:rPr>
        <w:t>Новочурашевский</w:t>
      </w:r>
      <w:proofErr w:type="spellEnd"/>
      <w:r w:rsidR="00FB0A05">
        <w:rPr>
          <w:szCs w:val="28"/>
        </w:rPr>
        <w:t xml:space="preserve"> детский сад «Колосок» </w:t>
      </w:r>
      <w:proofErr w:type="spellStart"/>
      <w:r w:rsidR="00FB0A05">
        <w:rPr>
          <w:szCs w:val="28"/>
        </w:rPr>
        <w:t>Ибресинского</w:t>
      </w:r>
      <w:proofErr w:type="spellEnd"/>
      <w:r w:rsidR="00FB0A05">
        <w:rPr>
          <w:szCs w:val="28"/>
        </w:rPr>
        <w:t xml:space="preserve"> района Чувашской Республики</w:t>
      </w:r>
      <w:r w:rsidR="004D2CD5">
        <w:rPr>
          <w:szCs w:val="28"/>
        </w:rPr>
        <w:t xml:space="preserve"> </w:t>
      </w:r>
      <w:r>
        <w:rPr>
          <w:szCs w:val="28"/>
        </w:rPr>
        <w:t xml:space="preserve">в соответствии с </w:t>
      </w:r>
      <w:r w:rsidRPr="00EB6B2C">
        <w:rPr>
          <w:szCs w:val="28"/>
        </w:rPr>
        <w:t>Приказом ФСТЭК России от 18 февраля 2013 года № 21 «</w:t>
      </w:r>
      <w:r w:rsidRPr="00EB6B2C">
        <w:rPr>
          <w:bCs/>
          <w:szCs w:val="28"/>
        </w:rPr>
        <w:t xml:space="preserve">Об </w:t>
      </w:r>
      <w:r w:rsidRPr="00EB6B2C">
        <w:rPr>
          <w:bCs/>
          <w:szCs w:val="28"/>
        </w:rPr>
        <w:lastRenderedPageBreak/>
        <w:t>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</w:r>
      <w:r w:rsidRPr="00EB6B2C">
        <w:rPr>
          <w:szCs w:val="28"/>
        </w:rPr>
        <w:t>» и соответствующими нормат</w:t>
      </w:r>
      <w:r>
        <w:rPr>
          <w:szCs w:val="28"/>
        </w:rPr>
        <w:t>ивными документами ФСТЭК России.</w:t>
      </w:r>
    </w:p>
    <w:p w:rsidR="00D62FEB" w:rsidRDefault="00D62FEB" w:rsidP="00D62FEB">
      <w:pPr>
        <w:numPr>
          <w:ilvl w:val="0"/>
          <w:numId w:val="4"/>
        </w:numPr>
        <w:tabs>
          <w:tab w:val="left" w:pos="851"/>
        </w:tabs>
        <w:spacing w:before="120"/>
        <w:ind w:left="0" w:firstLine="522"/>
        <w:jc w:val="both"/>
        <w:rPr>
          <w:szCs w:val="28"/>
        </w:rPr>
      </w:pPr>
      <w:r w:rsidRPr="00EB6B2C">
        <w:rPr>
          <w:szCs w:val="28"/>
        </w:rPr>
        <w:t>Контроль за выполнением настоящего приказа оставляю за собой</w:t>
      </w:r>
      <w:r>
        <w:rPr>
          <w:szCs w:val="28"/>
        </w:rPr>
        <w:t>.</w:t>
      </w:r>
    </w:p>
    <w:p w:rsidR="00902D34" w:rsidRPr="00CE19E1" w:rsidRDefault="00902D34" w:rsidP="00902D34">
      <w:pPr>
        <w:tabs>
          <w:tab w:val="left" w:pos="851"/>
        </w:tabs>
        <w:spacing w:before="120"/>
        <w:jc w:val="both"/>
        <w:rPr>
          <w:szCs w:val="28"/>
        </w:rPr>
      </w:pPr>
    </w:p>
    <w:tbl>
      <w:tblPr>
        <w:tblW w:w="10092" w:type="dxa"/>
        <w:tblInd w:w="-4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"/>
        <w:gridCol w:w="2838"/>
        <w:gridCol w:w="531"/>
        <w:gridCol w:w="507"/>
        <w:gridCol w:w="2328"/>
        <w:gridCol w:w="231"/>
        <w:gridCol w:w="213"/>
        <w:gridCol w:w="2747"/>
        <w:gridCol w:w="238"/>
      </w:tblGrid>
      <w:tr w:rsidR="00D62FEB" w:rsidRPr="00726A50" w:rsidTr="00C9437E">
        <w:trPr>
          <w:gridBefore w:val="1"/>
          <w:wBefore w:w="459" w:type="dxa"/>
          <w:trHeight w:val="83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1A2D">
              <w:rPr>
                <w:color w:val="000000"/>
                <w:sz w:val="22"/>
                <w:szCs w:val="22"/>
              </w:rPr>
              <w:t xml:space="preserve">Заведующий: 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 xml:space="preserve">              </w:t>
            </w:r>
          </w:p>
          <w:p w:rsidR="00D62FEB" w:rsidRPr="00422EA4" w:rsidRDefault="00D62FEB" w:rsidP="00422EA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F1A2D">
              <w:rPr>
                <w:color w:val="000000"/>
                <w:sz w:val="20"/>
                <w:szCs w:val="20"/>
              </w:rPr>
              <w:t xml:space="preserve">         </w:t>
            </w:r>
            <w:r w:rsidRPr="00422EA4">
              <w:rPr>
                <w:color w:val="000000"/>
              </w:rPr>
              <w:t xml:space="preserve">     </w:t>
            </w:r>
            <w:r w:rsidR="00964517">
              <w:t>Н.Н. Александрова</w:t>
            </w:r>
          </w:p>
        </w:tc>
      </w:tr>
      <w:tr w:rsidR="00D62FEB" w:rsidRPr="00726A50" w:rsidTr="00C9437E">
        <w:trPr>
          <w:gridBefore w:val="1"/>
          <w:wBefore w:w="459" w:type="dxa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F1A2D">
              <w:rPr>
                <w:color w:val="000000"/>
                <w:sz w:val="18"/>
                <w:szCs w:val="18"/>
              </w:rPr>
              <w:t xml:space="preserve">личная подпись 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F1A2D">
              <w:rPr>
                <w:color w:val="000000"/>
                <w:sz w:val="18"/>
                <w:szCs w:val="18"/>
              </w:rPr>
              <w:t xml:space="preserve">       расшифровка подписи</w:t>
            </w:r>
          </w:p>
        </w:tc>
      </w:tr>
      <w:tr w:rsidR="00D62FEB" w:rsidRPr="00F94B6C" w:rsidTr="00C943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38" w:type="dxa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83691" w:rsidRPr="009F1A2D" w:rsidRDefault="00283691" w:rsidP="000B7D4D">
            <w:pPr>
              <w:rPr>
                <w:color w:val="000000"/>
              </w:rPr>
            </w:pPr>
          </w:p>
          <w:p w:rsidR="00283691" w:rsidRPr="009F1A2D" w:rsidRDefault="00283691" w:rsidP="000B7D4D">
            <w:pPr>
              <w:rPr>
                <w:color w:val="000000"/>
              </w:rPr>
            </w:pPr>
          </w:p>
          <w:p w:rsidR="00D62FEB" w:rsidRPr="009F1A2D" w:rsidRDefault="00D62FEB" w:rsidP="000B7D4D">
            <w:r w:rsidRPr="009F1A2D">
              <w:rPr>
                <w:color w:val="000000"/>
                <w:sz w:val="22"/>
                <w:szCs w:val="22"/>
              </w:rPr>
              <w:t>С приказом работники ознакомлены: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3691" w:rsidRPr="009F1A2D" w:rsidRDefault="00283691" w:rsidP="000B7D4D">
            <w:pPr>
              <w:autoSpaceDE w:val="0"/>
              <w:autoSpaceDN w:val="0"/>
              <w:adjustRightInd w:val="0"/>
              <w:ind w:firstLine="33"/>
              <w:rPr>
                <w:color w:val="000000"/>
                <w:sz w:val="20"/>
                <w:szCs w:val="20"/>
              </w:rPr>
            </w:pPr>
          </w:p>
          <w:p w:rsidR="00283691" w:rsidRPr="009F1A2D" w:rsidRDefault="00283691" w:rsidP="000B7D4D">
            <w:pPr>
              <w:autoSpaceDE w:val="0"/>
              <w:autoSpaceDN w:val="0"/>
              <w:adjustRightInd w:val="0"/>
              <w:ind w:firstLine="33"/>
              <w:rPr>
                <w:color w:val="000000"/>
                <w:sz w:val="20"/>
                <w:szCs w:val="20"/>
              </w:rPr>
            </w:pPr>
          </w:p>
          <w:p w:rsidR="00283691" w:rsidRPr="009F1A2D" w:rsidRDefault="00283691" w:rsidP="000B7D4D">
            <w:pPr>
              <w:autoSpaceDE w:val="0"/>
              <w:autoSpaceDN w:val="0"/>
              <w:adjustRightInd w:val="0"/>
              <w:ind w:firstLine="33"/>
              <w:rPr>
                <w:color w:val="000000"/>
                <w:sz w:val="20"/>
                <w:szCs w:val="20"/>
              </w:rPr>
            </w:pPr>
          </w:p>
          <w:p w:rsidR="00D62FEB" w:rsidRPr="009F1A2D" w:rsidRDefault="00D62FEB" w:rsidP="000B7D4D">
            <w:pPr>
              <w:autoSpaceDE w:val="0"/>
              <w:autoSpaceDN w:val="0"/>
              <w:adjustRightInd w:val="0"/>
              <w:ind w:firstLine="33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_________________________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83691" w:rsidRPr="009F1A2D" w:rsidRDefault="00D62FEB" w:rsidP="000B7D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1A2D">
              <w:rPr>
                <w:sz w:val="20"/>
                <w:szCs w:val="20"/>
              </w:rPr>
              <w:t xml:space="preserve">  </w:t>
            </w:r>
          </w:p>
          <w:p w:rsidR="00283691" w:rsidRPr="009F1A2D" w:rsidRDefault="00283691" w:rsidP="000B7D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83691" w:rsidRPr="009F1A2D" w:rsidRDefault="00283691" w:rsidP="000B7D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62FEB" w:rsidRPr="009F1A2D" w:rsidRDefault="00283691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1A2D">
              <w:rPr>
                <w:sz w:val="20"/>
                <w:szCs w:val="20"/>
              </w:rPr>
              <w:t xml:space="preserve">    </w:t>
            </w:r>
            <w:r w:rsidR="00D62FEB" w:rsidRPr="009F1A2D">
              <w:rPr>
                <w:sz w:val="20"/>
                <w:szCs w:val="20"/>
              </w:rPr>
              <w:t xml:space="preserve">       </w:t>
            </w:r>
            <w:r w:rsidR="00964517">
              <w:rPr>
                <w:sz w:val="20"/>
                <w:szCs w:val="20"/>
              </w:rPr>
              <w:t>Н.Н. Александрова</w:t>
            </w:r>
          </w:p>
        </w:tc>
      </w:tr>
      <w:tr w:rsidR="00D62FEB" w:rsidRPr="00F94B6C" w:rsidTr="00C943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38" w:type="dxa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/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F1A2D">
              <w:rPr>
                <w:color w:val="000000"/>
                <w:sz w:val="18"/>
                <w:szCs w:val="18"/>
              </w:rPr>
              <w:t>подпись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расшифровка подписи</w:t>
            </w:r>
          </w:p>
        </w:tc>
      </w:tr>
      <w:tr w:rsidR="00D62FEB" w:rsidRPr="00F94B6C" w:rsidTr="00C943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38" w:type="dxa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/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 xml:space="preserve">         </w:t>
            </w:r>
            <w:r w:rsidR="00283691" w:rsidRPr="009F1A2D">
              <w:rPr>
                <w:color w:val="000000"/>
                <w:sz w:val="20"/>
                <w:szCs w:val="20"/>
              </w:rPr>
              <w:t xml:space="preserve">  </w:t>
            </w:r>
            <w:r w:rsidR="00BA027F">
              <w:rPr>
                <w:color w:val="000000"/>
                <w:sz w:val="20"/>
                <w:szCs w:val="20"/>
              </w:rPr>
              <w:t>В.М. Васильева</w:t>
            </w:r>
            <w:r w:rsidRPr="009F1A2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62FEB" w:rsidRPr="00F94B6C" w:rsidTr="00C943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38" w:type="dxa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/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F1A2D">
              <w:rPr>
                <w:color w:val="000000"/>
                <w:sz w:val="18"/>
                <w:szCs w:val="18"/>
              </w:rPr>
              <w:t>подпись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расшифровка подписи</w:t>
            </w:r>
          </w:p>
        </w:tc>
      </w:tr>
      <w:tr w:rsidR="00D62FEB" w:rsidRPr="00F94B6C" w:rsidTr="00C943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38" w:type="dxa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/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 xml:space="preserve">        </w:t>
            </w:r>
            <w:r w:rsidR="00283691" w:rsidRPr="009F1A2D">
              <w:rPr>
                <w:color w:val="000000"/>
                <w:sz w:val="20"/>
                <w:szCs w:val="20"/>
              </w:rPr>
              <w:t xml:space="preserve">  </w:t>
            </w:r>
            <w:r w:rsidRPr="009F1A2D">
              <w:rPr>
                <w:color w:val="000000"/>
                <w:sz w:val="20"/>
                <w:szCs w:val="20"/>
              </w:rPr>
              <w:t xml:space="preserve"> </w:t>
            </w:r>
            <w:r w:rsidR="00286B1C">
              <w:rPr>
                <w:color w:val="000000"/>
                <w:sz w:val="20"/>
                <w:szCs w:val="20"/>
              </w:rPr>
              <w:t>Н.Н. Анисимова</w:t>
            </w:r>
            <w:r w:rsidRPr="009F1A2D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62FEB" w:rsidRPr="00F94B6C" w:rsidTr="00C943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38" w:type="dxa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/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F1A2D">
              <w:rPr>
                <w:color w:val="000000"/>
                <w:sz w:val="18"/>
                <w:szCs w:val="18"/>
              </w:rPr>
              <w:t>подпись</w:t>
            </w:r>
          </w:p>
        </w:tc>
        <w:tc>
          <w:tcPr>
            <w:tcW w:w="31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F1A2D">
              <w:rPr>
                <w:color w:val="000000"/>
                <w:sz w:val="20"/>
                <w:szCs w:val="20"/>
              </w:rPr>
              <w:t>расшифровка подписи</w:t>
            </w:r>
          </w:p>
        </w:tc>
      </w:tr>
      <w:tr w:rsidR="00D62FEB" w:rsidRPr="00F94B6C" w:rsidTr="00C943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38" w:type="dxa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/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2FEB" w:rsidRPr="009F1A2D" w:rsidRDefault="00D62FEB" w:rsidP="000B7D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32EF8" w:rsidRDefault="00F32EF8" w:rsidP="00D62FEB">
      <w:pPr>
        <w:tabs>
          <w:tab w:val="left" w:pos="1134"/>
          <w:tab w:val="left" w:pos="8130"/>
        </w:tabs>
      </w:pPr>
    </w:p>
    <w:p w:rsidR="00902D34" w:rsidRDefault="00902D34" w:rsidP="00D62FEB">
      <w:pPr>
        <w:tabs>
          <w:tab w:val="left" w:pos="1134"/>
          <w:tab w:val="left" w:pos="8130"/>
        </w:tabs>
      </w:pPr>
    </w:p>
    <w:sectPr w:rsidR="00902D34" w:rsidSect="00854B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FC2" w:rsidRDefault="00754FC2" w:rsidP="0081119A">
      <w:r>
        <w:separator/>
      </w:r>
    </w:p>
  </w:endnote>
  <w:endnote w:type="continuationSeparator" w:id="0">
    <w:p w:rsidR="00754FC2" w:rsidRDefault="00754FC2" w:rsidP="0081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FC2" w:rsidRDefault="00754FC2" w:rsidP="0081119A">
      <w:r>
        <w:separator/>
      </w:r>
    </w:p>
  </w:footnote>
  <w:footnote w:type="continuationSeparator" w:id="0">
    <w:p w:rsidR="00754FC2" w:rsidRDefault="00754FC2" w:rsidP="00811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9A" w:rsidRDefault="0081119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58B"/>
    <w:multiLevelType w:val="hybridMultilevel"/>
    <w:tmpl w:val="960CE3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2" w15:restartNumberingAfterBreak="0">
    <w:nsid w:val="43472D88"/>
    <w:multiLevelType w:val="hybridMultilevel"/>
    <w:tmpl w:val="43A21B18"/>
    <w:lvl w:ilvl="0" w:tplc="6A32641E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 w15:restartNumberingAfterBreak="0">
    <w:nsid w:val="63FE5466"/>
    <w:multiLevelType w:val="multilevel"/>
    <w:tmpl w:val="8BF851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EF8"/>
    <w:rsid w:val="00032BB5"/>
    <w:rsid w:val="000571B7"/>
    <w:rsid w:val="00066D75"/>
    <w:rsid w:val="00076572"/>
    <w:rsid w:val="000A1079"/>
    <w:rsid w:val="000B155B"/>
    <w:rsid w:val="000B2E1C"/>
    <w:rsid w:val="000F134E"/>
    <w:rsid w:val="000F665C"/>
    <w:rsid w:val="001116E2"/>
    <w:rsid w:val="00115CEA"/>
    <w:rsid w:val="0011762D"/>
    <w:rsid w:val="001212FC"/>
    <w:rsid w:val="00136580"/>
    <w:rsid w:val="00144749"/>
    <w:rsid w:val="00151F89"/>
    <w:rsid w:val="00152A6C"/>
    <w:rsid w:val="00153763"/>
    <w:rsid w:val="00170905"/>
    <w:rsid w:val="001A2F6A"/>
    <w:rsid w:val="001A66E4"/>
    <w:rsid w:val="001D149A"/>
    <w:rsid w:val="002057B3"/>
    <w:rsid w:val="002221B2"/>
    <w:rsid w:val="0027477F"/>
    <w:rsid w:val="00283691"/>
    <w:rsid w:val="00286B1C"/>
    <w:rsid w:val="00296B73"/>
    <w:rsid w:val="002A0E3B"/>
    <w:rsid w:val="002E7733"/>
    <w:rsid w:val="003356BF"/>
    <w:rsid w:val="003455CF"/>
    <w:rsid w:val="00361767"/>
    <w:rsid w:val="00381472"/>
    <w:rsid w:val="00381A52"/>
    <w:rsid w:val="00394B9D"/>
    <w:rsid w:val="00395FA0"/>
    <w:rsid w:val="003A2470"/>
    <w:rsid w:val="003A6831"/>
    <w:rsid w:val="003D2224"/>
    <w:rsid w:val="00417C37"/>
    <w:rsid w:val="00422EA4"/>
    <w:rsid w:val="0042699E"/>
    <w:rsid w:val="004548FC"/>
    <w:rsid w:val="004608C8"/>
    <w:rsid w:val="004800E4"/>
    <w:rsid w:val="004918E7"/>
    <w:rsid w:val="004A16A8"/>
    <w:rsid w:val="004B17B5"/>
    <w:rsid w:val="004D2CD5"/>
    <w:rsid w:val="004E4C8D"/>
    <w:rsid w:val="004F5BA8"/>
    <w:rsid w:val="00501D1B"/>
    <w:rsid w:val="00522A75"/>
    <w:rsid w:val="00571EE0"/>
    <w:rsid w:val="00595A3F"/>
    <w:rsid w:val="0060370D"/>
    <w:rsid w:val="00605411"/>
    <w:rsid w:val="006218E7"/>
    <w:rsid w:val="006228F6"/>
    <w:rsid w:val="0062770D"/>
    <w:rsid w:val="00634058"/>
    <w:rsid w:val="00643D41"/>
    <w:rsid w:val="006721CF"/>
    <w:rsid w:val="00685CD1"/>
    <w:rsid w:val="006C3F1A"/>
    <w:rsid w:val="00715DD8"/>
    <w:rsid w:val="00722410"/>
    <w:rsid w:val="00754FC2"/>
    <w:rsid w:val="00767EF1"/>
    <w:rsid w:val="0077049C"/>
    <w:rsid w:val="007C0E30"/>
    <w:rsid w:val="007C3BB8"/>
    <w:rsid w:val="007F7D89"/>
    <w:rsid w:val="0081119A"/>
    <w:rsid w:val="00817CCF"/>
    <w:rsid w:val="00824F6A"/>
    <w:rsid w:val="00827E1A"/>
    <w:rsid w:val="00854B61"/>
    <w:rsid w:val="00857D6C"/>
    <w:rsid w:val="0088404F"/>
    <w:rsid w:val="008C14C2"/>
    <w:rsid w:val="008E073D"/>
    <w:rsid w:val="008F13A2"/>
    <w:rsid w:val="00902D34"/>
    <w:rsid w:val="00923531"/>
    <w:rsid w:val="00931003"/>
    <w:rsid w:val="00933863"/>
    <w:rsid w:val="00964517"/>
    <w:rsid w:val="00976505"/>
    <w:rsid w:val="009820AE"/>
    <w:rsid w:val="009D05C6"/>
    <w:rsid w:val="009D475B"/>
    <w:rsid w:val="009F1A2D"/>
    <w:rsid w:val="009F507A"/>
    <w:rsid w:val="00A07265"/>
    <w:rsid w:val="00A07597"/>
    <w:rsid w:val="00A12C74"/>
    <w:rsid w:val="00A6696A"/>
    <w:rsid w:val="00AA1C20"/>
    <w:rsid w:val="00AC6869"/>
    <w:rsid w:val="00B337C4"/>
    <w:rsid w:val="00B63D45"/>
    <w:rsid w:val="00B65CF1"/>
    <w:rsid w:val="00B81C05"/>
    <w:rsid w:val="00B90EE5"/>
    <w:rsid w:val="00BA027F"/>
    <w:rsid w:val="00BA2E51"/>
    <w:rsid w:val="00BA6C23"/>
    <w:rsid w:val="00BD7995"/>
    <w:rsid w:val="00C24849"/>
    <w:rsid w:val="00C4002C"/>
    <w:rsid w:val="00C45699"/>
    <w:rsid w:val="00C77EFA"/>
    <w:rsid w:val="00C84DE8"/>
    <w:rsid w:val="00C9437E"/>
    <w:rsid w:val="00CB0F68"/>
    <w:rsid w:val="00CB1D45"/>
    <w:rsid w:val="00CB5A48"/>
    <w:rsid w:val="00CB726F"/>
    <w:rsid w:val="00CE18EE"/>
    <w:rsid w:val="00CE299B"/>
    <w:rsid w:val="00CE4558"/>
    <w:rsid w:val="00D02C65"/>
    <w:rsid w:val="00D144CC"/>
    <w:rsid w:val="00D62FEB"/>
    <w:rsid w:val="00D67189"/>
    <w:rsid w:val="00D715BD"/>
    <w:rsid w:val="00DA14E6"/>
    <w:rsid w:val="00DB10EB"/>
    <w:rsid w:val="00DD2F1E"/>
    <w:rsid w:val="00DF425C"/>
    <w:rsid w:val="00E0110B"/>
    <w:rsid w:val="00E20B30"/>
    <w:rsid w:val="00E64089"/>
    <w:rsid w:val="00E76DB7"/>
    <w:rsid w:val="00E83E9F"/>
    <w:rsid w:val="00E92DDE"/>
    <w:rsid w:val="00EB069E"/>
    <w:rsid w:val="00EC7F38"/>
    <w:rsid w:val="00F27CC9"/>
    <w:rsid w:val="00F32EF8"/>
    <w:rsid w:val="00F35A7B"/>
    <w:rsid w:val="00F457B6"/>
    <w:rsid w:val="00F56F53"/>
    <w:rsid w:val="00F8698E"/>
    <w:rsid w:val="00FB0A05"/>
    <w:rsid w:val="00FD1040"/>
    <w:rsid w:val="00FD3C70"/>
    <w:rsid w:val="00FE04CD"/>
    <w:rsid w:val="00FE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8C59CD-8739-4429-9064-65B713E5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32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B337C4"/>
    <w:pPr>
      <w:numPr>
        <w:numId w:val="1"/>
      </w:numPr>
      <w:spacing w:line="360" w:lineRule="auto"/>
      <w:jc w:val="both"/>
    </w:pPr>
    <w:rPr>
      <w:sz w:val="28"/>
    </w:rPr>
  </w:style>
  <w:style w:type="paragraph" w:styleId="2">
    <w:name w:val="List Number 2"/>
    <w:basedOn w:val="a0"/>
    <w:rsid w:val="00B337C4"/>
    <w:pPr>
      <w:numPr>
        <w:ilvl w:val="1"/>
        <w:numId w:val="1"/>
      </w:numPr>
      <w:spacing w:line="360" w:lineRule="auto"/>
      <w:jc w:val="both"/>
    </w:pPr>
    <w:rPr>
      <w:sz w:val="28"/>
    </w:rPr>
  </w:style>
  <w:style w:type="character" w:customStyle="1" w:styleId="normaltextrun">
    <w:name w:val="normaltextrun"/>
    <w:basedOn w:val="a1"/>
    <w:rsid w:val="00D62FEB"/>
  </w:style>
  <w:style w:type="paragraph" w:styleId="a4">
    <w:name w:val="header"/>
    <w:basedOn w:val="a0"/>
    <w:link w:val="a5"/>
    <w:uiPriority w:val="99"/>
    <w:unhideWhenUsed/>
    <w:rsid w:val="00811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111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811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8111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2"/>
    <w:uiPriority w:val="59"/>
    <w:rsid w:val="00884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1"/>
    <w:uiPriority w:val="99"/>
    <w:unhideWhenUsed/>
    <w:rsid w:val="008840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</cp:lastModifiedBy>
  <cp:revision>140</cp:revision>
  <dcterms:created xsi:type="dcterms:W3CDTF">2017-12-12T10:17:00Z</dcterms:created>
  <dcterms:modified xsi:type="dcterms:W3CDTF">2018-11-11T10:59:00Z</dcterms:modified>
</cp:coreProperties>
</file>